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3921" w14:textId="77777777" w:rsidR="00065C2E" w:rsidRPr="005D25AA" w:rsidRDefault="00065C2E" w:rsidP="00065C2E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3C27CA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57341DEE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56D0D74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43A9D46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545AB1C" w14:textId="2DAF9C35" w:rsidR="00065C2E" w:rsidRPr="005D25AA" w:rsidRDefault="00474BC0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SPREMAČ/ICA</w:t>
      </w:r>
    </w:p>
    <w:p w14:paraId="3CC24683" w14:textId="712C811F" w:rsidR="00065C2E" w:rsidRDefault="00474BC0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4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izvršitelj</w:t>
      </w:r>
      <w:r w:rsidR="008B51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1710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/ica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 neodređeno, puno radno vrijeme</w:t>
      </w:r>
    </w:p>
    <w:p w14:paraId="2B107ABB" w14:textId="3B54F5B7" w:rsidR="00156346" w:rsidRPr="00DA42C2" w:rsidRDefault="00156346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najmanje 1 godina radnog iskustva</w:t>
      </w:r>
    </w:p>
    <w:p w14:paraId="0417D44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2138571B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09726514" w14:textId="0A4FD700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r w:rsidR="0018204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474BC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spremača/icu</w:t>
      </w:r>
      <w:r w:rsidR="0015634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može biti primljena osoba koja ispunjava uvjete iz članka 24. Zakona o predškolskom odgoju i obrazovanju (Službeno glasilo „Narodne novine“ broj 10/97.,107/07., 94/13., 98/19., 57/22., 101/23. i 22/26.)</w:t>
      </w:r>
      <w:r w:rsidR="002F71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</w:t>
      </w:r>
      <w:r w:rsidR="00A07B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 odgovarajućoj vrsti i razini obrazovanja odgojno-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2F71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49C619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7E57E57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0D0A243A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672D2E9" w14:textId="075961C2" w:rsidR="001710EC" w:rsidRPr="00156346" w:rsidRDefault="00065C2E" w:rsidP="001563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stečenoj</w:t>
      </w:r>
      <w:r w:rsidR="00474BC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spremi- kvalifikacija razine 1 stečena završetkom osnovnog obrazovanja</w:t>
      </w:r>
    </w:p>
    <w:p w14:paraId="50F23F9E" w14:textId="77777777" w:rsidR="00065C2E" w:rsidRPr="00C4159E" w:rsidRDefault="00065C2E" w:rsidP="00065C2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787F6151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49C56739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3515C6DB" w14:textId="77777777" w:rsidR="00065C2E" w:rsidRPr="009620B0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1F7A8E89" w14:textId="350BEC1E" w:rsidR="00065C2E" w:rsidRPr="00C4159E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A07B4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zavod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za socijalni rad da kandidat nema izrečenu mjeru žurnog izdvajanja djeteta iz obitelji iz članka 25. stavak 10. Zakona o predškolskom odgoju i obrazovanju</w:t>
      </w:r>
    </w:p>
    <w:p w14:paraId="3BBAE27B" w14:textId="79A963F1" w:rsidR="00065C2E" w:rsidRPr="00902B18" w:rsidRDefault="00474BC0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0B8F51D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Opis poslova za radno mjesto sadržan je u Pravilniku o unutarnjem ustrojstvu i načinu rada Dječjeg vrtića Točkica, objavljenom na mrežnoj stranici Općine Trnovec Bartolovečki</w:t>
      </w:r>
    </w:p>
    <w:p w14:paraId="14427D32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55C99877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31EAFB00" w14:textId="424DF384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1C4E1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EAC0CD0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0D6B24E4" w14:textId="1AC1C798" w:rsidR="00065C2E" w:rsidRPr="001C4E13" w:rsidRDefault="00065C2E" w:rsidP="001C4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 </w:t>
      </w:r>
    </w:p>
    <w:p w14:paraId="6272FA8B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0029DC8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2F6BE21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58CD5D80" w14:textId="3E699DF9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</w:t>
      </w:r>
      <w:r w:rsidR="00474BC0">
        <w:rPr>
          <w:rFonts w:ascii="Times New Roman" w:hAnsi="Times New Roman" w:cs="Times New Roman"/>
          <w:b/>
          <w:bCs/>
        </w:rPr>
        <w:t>spremač/ica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5988ECD6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4F2B8D0" w14:textId="77777777" w:rsidR="00065C2E" w:rsidRPr="006403E3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1EA8F30F" w14:textId="77777777" w:rsidR="00065C2E" w:rsidRPr="006403E3" w:rsidRDefault="00065C2E" w:rsidP="00065C2E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Povjerenstvo za provedbu natječaja, a koju imenuje ravnatelj DV, provest će pisano i usmeno testiranje 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528144B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lastRenderedPageBreak/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4435F826" w14:textId="77777777" w:rsidR="00065C2E" w:rsidRPr="00CC160F" w:rsidRDefault="00065C2E" w:rsidP="00065C2E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657D9136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1D38A26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20BC195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6B2443F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694F56A1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23BB55DA" w14:textId="77777777" w:rsidR="00065C2E" w:rsidRPr="00902B18" w:rsidRDefault="00065C2E" w:rsidP="00065C2E">
      <w:pPr>
        <w:rPr>
          <w:rFonts w:ascii="Times New Roman" w:hAnsi="Times New Roman" w:cs="Times New Roman"/>
        </w:rPr>
      </w:pPr>
    </w:p>
    <w:p w14:paraId="64D94D3B" w14:textId="77777777" w:rsidR="00065C2E" w:rsidRDefault="00065C2E" w:rsidP="00065C2E"/>
    <w:p w14:paraId="7F175FC1" w14:textId="77777777" w:rsidR="009244A3" w:rsidRDefault="009244A3"/>
    <w:sectPr w:rsidR="009244A3" w:rsidSect="00065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2E"/>
    <w:rsid w:val="00065C2E"/>
    <w:rsid w:val="000810FF"/>
    <w:rsid w:val="00156346"/>
    <w:rsid w:val="001710EC"/>
    <w:rsid w:val="00182045"/>
    <w:rsid w:val="001A6C34"/>
    <w:rsid w:val="001C4E13"/>
    <w:rsid w:val="002F71F7"/>
    <w:rsid w:val="00474BC0"/>
    <w:rsid w:val="00546E2F"/>
    <w:rsid w:val="008107F7"/>
    <w:rsid w:val="008911B9"/>
    <w:rsid w:val="008B51BA"/>
    <w:rsid w:val="009244A3"/>
    <w:rsid w:val="00A07B4D"/>
    <w:rsid w:val="00DB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79AB"/>
  <w15:chartTrackingRefBased/>
  <w15:docId w15:val="{D57EAFBF-6805-47CE-BBD9-2786635F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2E"/>
  </w:style>
  <w:style w:type="paragraph" w:styleId="Heading1">
    <w:name w:val="heading 1"/>
    <w:basedOn w:val="Normal"/>
    <w:next w:val="Normal"/>
    <w:link w:val="Heading1Char"/>
    <w:uiPriority w:val="9"/>
    <w:qFormat/>
    <w:rsid w:val="00065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C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C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C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C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2026-07-10T10:12:00Z</dcterms:created>
  <dcterms:modified xsi:type="dcterms:W3CDTF">2026-07-13T08:06:00Z</dcterms:modified>
</cp:coreProperties>
</file>